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0B3F53" w14:textId="116A7D74" w:rsidR="001D5238" w:rsidRPr="001D5238" w:rsidRDefault="001D5238" w:rsidP="001D5238">
      <w:pPr>
        <w:widowControl w:val="0"/>
        <w:jc w:val="both"/>
        <w:rPr>
          <w:rFonts w:eastAsia="Arial Unicode MS"/>
          <w:b/>
          <w:bCs/>
          <w:lang w:eastAsia="ru-RU"/>
        </w:rPr>
      </w:pPr>
      <w:r w:rsidRPr="00420395">
        <w:rPr>
          <w:rFonts w:ascii="Arial Unicode MS" w:hAnsi="Arial Unicode MS"/>
          <w:sz w:val="28"/>
          <w:szCs w:val="20"/>
        </w:rPr>
        <w:t xml:space="preserve">                                                      </w:t>
      </w:r>
      <w:r w:rsidRPr="00420395">
        <w:rPr>
          <w:rFonts w:ascii="Arial Unicode MS" w:hAnsi="Arial Unicode MS"/>
          <w:noProof/>
          <w:sz w:val="28"/>
          <w:szCs w:val="20"/>
          <w:lang w:eastAsia="ru-RU"/>
        </w:rPr>
        <w:drawing>
          <wp:inline distT="0" distB="0" distL="0" distR="0" wp14:anchorId="4218A1FD" wp14:editId="67309103">
            <wp:extent cx="5619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sz w:val="28"/>
          <w:szCs w:val="20"/>
        </w:rPr>
        <w:t xml:space="preserve">                                                </w:t>
      </w:r>
      <w:r w:rsidRPr="001D5238">
        <w:rPr>
          <w:b/>
          <w:bCs/>
          <w:sz w:val="28"/>
          <w:szCs w:val="20"/>
        </w:rPr>
        <w:t>ПРОЕКТ</w:t>
      </w:r>
    </w:p>
    <w:p w14:paraId="388939E1" w14:textId="77777777" w:rsidR="001D5238" w:rsidRPr="00420395" w:rsidRDefault="001D5238" w:rsidP="001D5238">
      <w:pPr>
        <w:widowControl w:val="0"/>
        <w:ind w:right="-170"/>
        <w:jc w:val="both"/>
        <w:rPr>
          <w:rFonts w:ascii="Arial Unicode MS" w:eastAsia="Arial Unicode MS" w:hAnsi="Arial Unicode MS" w:cs="Tahoma"/>
          <w:lang w:eastAsia="ru-RU"/>
        </w:rPr>
      </w:pPr>
    </w:p>
    <w:p w14:paraId="037E47B5" w14:textId="77777777" w:rsidR="001D5238" w:rsidRPr="00420395" w:rsidRDefault="001D5238" w:rsidP="001D5238">
      <w:pPr>
        <w:widowControl w:val="0"/>
        <w:ind w:left="-795" w:right="-255"/>
        <w:jc w:val="center"/>
        <w:rPr>
          <w:sz w:val="32"/>
          <w:szCs w:val="32"/>
        </w:rPr>
      </w:pPr>
      <w:r w:rsidRPr="00420395">
        <w:rPr>
          <w:sz w:val="32"/>
          <w:szCs w:val="32"/>
        </w:rPr>
        <w:t>ГЛАВА ГОРОДСКОГО ПОСЕЛЕНИЯ СМЫШЛЯЕВКА</w:t>
      </w:r>
    </w:p>
    <w:p w14:paraId="1E918B80" w14:textId="77777777" w:rsidR="001D5238" w:rsidRPr="00420395" w:rsidRDefault="001D5238" w:rsidP="001D5238">
      <w:pPr>
        <w:widowControl w:val="0"/>
        <w:ind w:left="-606"/>
        <w:jc w:val="center"/>
        <w:rPr>
          <w:b/>
          <w:sz w:val="32"/>
          <w:szCs w:val="32"/>
        </w:rPr>
      </w:pPr>
      <w:r w:rsidRPr="00420395">
        <w:rPr>
          <w:b/>
          <w:sz w:val="32"/>
          <w:szCs w:val="32"/>
        </w:rPr>
        <w:t>МУНИЦИПАЛЬНОГО РАЙОНА ВОЛЖСКИЙ</w:t>
      </w:r>
    </w:p>
    <w:p w14:paraId="50A16F70" w14:textId="77777777" w:rsidR="001D5238" w:rsidRPr="00420395" w:rsidRDefault="001D5238" w:rsidP="001D5238">
      <w:pPr>
        <w:widowControl w:val="0"/>
        <w:ind w:left="-606"/>
        <w:jc w:val="center"/>
        <w:rPr>
          <w:b/>
          <w:sz w:val="32"/>
          <w:szCs w:val="32"/>
        </w:rPr>
      </w:pPr>
      <w:r w:rsidRPr="00420395">
        <w:rPr>
          <w:b/>
          <w:sz w:val="32"/>
          <w:szCs w:val="32"/>
        </w:rPr>
        <w:t>САМАРСКОЙ ОБЛАСТИ</w:t>
      </w:r>
      <w:bookmarkStart w:id="0" w:name="_GoBack"/>
      <w:bookmarkEnd w:id="0"/>
    </w:p>
    <w:p w14:paraId="5C3CEF88" w14:textId="77777777" w:rsidR="001D5238" w:rsidRPr="00420395" w:rsidRDefault="001D5238" w:rsidP="001D5238">
      <w:pPr>
        <w:widowControl w:val="0"/>
        <w:ind w:left="-606"/>
        <w:jc w:val="both"/>
        <w:rPr>
          <w:b/>
          <w:sz w:val="32"/>
          <w:szCs w:val="32"/>
        </w:rPr>
      </w:pPr>
      <w:r w:rsidRPr="00420395">
        <w:rPr>
          <w:b/>
          <w:sz w:val="32"/>
          <w:szCs w:val="32"/>
        </w:rPr>
        <w:t xml:space="preserve">   </w:t>
      </w:r>
    </w:p>
    <w:p w14:paraId="28BE1810" w14:textId="77777777" w:rsidR="001D5238" w:rsidRPr="00420395" w:rsidRDefault="001D5238" w:rsidP="001D5238">
      <w:pPr>
        <w:widowControl w:val="0"/>
        <w:ind w:left="-606"/>
        <w:jc w:val="both"/>
        <w:rPr>
          <w:b/>
          <w:sz w:val="32"/>
          <w:szCs w:val="32"/>
        </w:rPr>
      </w:pPr>
      <w:r w:rsidRPr="00420395">
        <w:rPr>
          <w:b/>
          <w:sz w:val="28"/>
          <w:szCs w:val="28"/>
        </w:rPr>
        <w:t xml:space="preserve">                                                     </w:t>
      </w:r>
      <w:r w:rsidRPr="00420395">
        <w:rPr>
          <w:b/>
          <w:sz w:val="32"/>
          <w:szCs w:val="32"/>
        </w:rPr>
        <w:t>ПОСТАНОВЛЕНИЕ</w:t>
      </w:r>
    </w:p>
    <w:p w14:paraId="1FADE79F" w14:textId="77777777" w:rsidR="001D5238" w:rsidRPr="00420395" w:rsidRDefault="001D5238" w:rsidP="001D5238">
      <w:pPr>
        <w:widowControl w:val="0"/>
        <w:jc w:val="both"/>
        <w:rPr>
          <w:b/>
          <w:sz w:val="28"/>
          <w:szCs w:val="28"/>
        </w:rPr>
      </w:pPr>
    </w:p>
    <w:p w14:paraId="6D9B6F03" w14:textId="77777777" w:rsidR="001D5238" w:rsidRPr="00420395" w:rsidRDefault="001D5238" w:rsidP="001D5238">
      <w:pPr>
        <w:widowControl w:val="0"/>
        <w:tabs>
          <w:tab w:val="left" w:pos="-40"/>
        </w:tabs>
        <w:spacing w:line="360" w:lineRule="auto"/>
        <w:ind w:left="-670"/>
        <w:jc w:val="center"/>
        <w:rPr>
          <w:sz w:val="28"/>
          <w:szCs w:val="28"/>
        </w:rPr>
      </w:pPr>
      <w:r w:rsidRPr="00420395">
        <w:rPr>
          <w:sz w:val="28"/>
          <w:szCs w:val="28"/>
        </w:rPr>
        <w:t>от                     2020 года    №</w:t>
      </w:r>
    </w:p>
    <w:p w14:paraId="7EFEC564" w14:textId="77777777" w:rsidR="001D5238" w:rsidRPr="00420395" w:rsidRDefault="001D5238" w:rsidP="001D5238">
      <w:pPr>
        <w:widowControl w:val="0"/>
        <w:tabs>
          <w:tab w:val="left" w:pos="720"/>
        </w:tabs>
        <w:ind w:right="-135"/>
        <w:jc w:val="both"/>
        <w:rPr>
          <w:rFonts w:eastAsia="Arial Unicode MS" w:cs="Tahoma"/>
          <w:sz w:val="28"/>
          <w:szCs w:val="28"/>
          <w:lang w:eastAsia="ru-RU"/>
        </w:rPr>
      </w:pPr>
    </w:p>
    <w:p w14:paraId="0EE77E8C" w14:textId="77777777" w:rsidR="001D5238" w:rsidRPr="00420395" w:rsidRDefault="001D5238" w:rsidP="001D5238">
      <w:pPr>
        <w:widowControl w:val="0"/>
        <w:spacing w:line="100" w:lineRule="atLeast"/>
        <w:ind w:left="-120" w:right="-135"/>
        <w:jc w:val="center"/>
        <w:rPr>
          <w:rFonts w:eastAsia="Arial Unicode MS" w:cs="Tahoma"/>
          <w:sz w:val="28"/>
          <w:szCs w:val="28"/>
          <w:lang w:eastAsia="ru-RU"/>
        </w:rPr>
      </w:pPr>
      <w:r w:rsidRPr="00420395">
        <w:rPr>
          <w:rFonts w:eastAsia="Arial Unicode MS" w:cs="Tahoma"/>
          <w:sz w:val="28"/>
          <w:szCs w:val="28"/>
          <w:lang w:eastAsia="ru-RU"/>
        </w:rPr>
        <w:t xml:space="preserve">О внесении изменений в Административный регламент по </w:t>
      </w:r>
      <w:proofErr w:type="gramStart"/>
      <w:r w:rsidRPr="00420395">
        <w:rPr>
          <w:rFonts w:eastAsia="Arial Unicode MS" w:cs="Tahoma"/>
          <w:sz w:val="28"/>
          <w:szCs w:val="28"/>
          <w:lang w:eastAsia="ru-RU"/>
        </w:rPr>
        <w:t>предоставлению  муниципальной</w:t>
      </w:r>
      <w:proofErr w:type="gramEnd"/>
      <w:r w:rsidRPr="00420395">
        <w:rPr>
          <w:rFonts w:eastAsia="Arial Unicode MS" w:cs="Tahoma"/>
          <w:sz w:val="28"/>
          <w:szCs w:val="28"/>
          <w:lang w:eastAsia="ru-RU"/>
        </w:rPr>
        <w:t xml:space="preserve"> услуги  «Выдача разрешений на строительство, реконструкцию объектов капитального строительства на территории городского поселения </w:t>
      </w:r>
      <w:proofErr w:type="spellStart"/>
      <w:r w:rsidRPr="00420395">
        <w:rPr>
          <w:rFonts w:eastAsia="Arial Unicode MS" w:cs="Tahoma"/>
          <w:sz w:val="28"/>
          <w:szCs w:val="28"/>
          <w:lang w:eastAsia="ru-RU"/>
        </w:rPr>
        <w:t>Смышляевка</w:t>
      </w:r>
      <w:proofErr w:type="spellEnd"/>
      <w:r w:rsidRPr="00420395">
        <w:rPr>
          <w:rFonts w:eastAsia="Arial Unicode MS" w:cs="Tahoma"/>
          <w:sz w:val="28"/>
          <w:szCs w:val="28"/>
          <w:lang w:eastAsia="ru-RU"/>
        </w:rPr>
        <w:t xml:space="preserve"> муниципального района Волжский Самарской области» от 21.08.2018 г. № 822.</w:t>
      </w:r>
    </w:p>
    <w:p w14:paraId="61EE8604" w14:textId="77777777" w:rsidR="001D5238" w:rsidRPr="00420395" w:rsidRDefault="001D5238" w:rsidP="001D5238">
      <w:pPr>
        <w:widowControl w:val="0"/>
        <w:spacing w:line="360" w:lineRule="auto"/>
        <w:ind w:left="-120" w:right="-135"/>
        <w:jc w:val="both"/>
        <w:rPr>
          <w:rFonts w:eastAsia="Arial Unicode MS" w:cs="Tahoma"/>
          <w:sz w:val="28"/>
          <w:szCs w:val="28"/>
          <w:lang w:eastAsia="ru-RU"/>
        </w:rPr>
      </w:pPr>
    </w:p>
    <w:p w14:paraId="16983A65" w14:textId="77777777" w:rsidR="001D5238" w:rsidRPr="00420395" w:rsidRDefault="001D5238" w:rsidP="001D5238">
      <w:pPr>
        <w:widowControl w:val="0"/>
        <w:spacing w:line="360" w:lineRule="auto"/>
        <w:ind w:left="-426" w:right="-135" w:firstLine="426"/>
        <w:jc w:val="both"/>
        <w:rPr>
          <w:rFonts w:eastAsia="Arial Unicode MS" w:cs="Tahoma"/>
          <w:sz w:val="28"/>
          <w:szCs w:val="28"/>
          <w:lang w:eastAsia="ru-RU"/>
        </w:rPr>
      </w:pPr>
      <w:r w:rsidRPr="00420395">
        <w:rPr>
          <w:rFonts w:eastAsia="Arial Unicode MS" w:cs="Tahoma"/>
          <w:sz w:val="28"/>
          <w:szCs w:val="28"/>
          <w:lang w:eastAsia="ru-RU"/>
        </w:rPr>
        <w:t xml:space="preserve">    В целях совершенствования порядка работы с документами по выдаче разрешений на строительство при осуществлении строительства, реконструкции, капитального ремонта объектов капитального строительства, в соответствии с Федеральным законом от 2 мая 2006г. № 59-ФЗ «О порядке рассмотрения обращения граждан Российской Федерации», Федеральным законом от 27.12.2019 № 472-ФЗ «О внесении изменений в Градостроительный кодекс Российской Федерации», Федеральным законом от 06.10.2003г. № 131-ФЗ «Об общих принципах организации местного самоуправления в Российской Федерации», Уставом городского поселения </w:t>
      </w:r>
      <w:proofErr w:type="spellStart"/>
      <w:r w:rsidRPr="00420395">
        <w:rPr>
          <w:rFonts w:eastAsia="Arial Unicode MS" w:cs="Tahoma"/>
          <w:sz w:val="28"/>
          <w:szCs w:val="28"/>
          <w:lang w:eastAsia="ru-RU"/>
        </w:rPr>
        <w:t>Смышляевка</w:t>
      </w:r>
      <w:proofErr w:type="spellEnd"/>
      <w:r w:rsidRPr="00420395">
        <w:rPr>
          <w:rFonts w:eastAsia="Arial Unicode MS" w:cs="Tahoma"/>
          <w:sz w:val="28"/>
          <w:szCs w:val="28"/>
          <w:lang w:eastAsia="ru-RU"/>
        </w:rPr>
        <w:t xml:space="preserve"> муниципального района Волжский Самарской области ПОСТАНОВЛЯЮ:</w:t>
      </w:r>
    </w:p>
    <w:p w14:paraId="69050097" w14:textId="77777777" w:rsidR="001D5238" w:rsidRPr="00420395" w:rsidRDefault="001D5238" w:rsidP="001D5238">
      <w:pPr>
        <w:widowControl w:val="0"/>
        <w:numPr>
          <w:ilvl w:val="0"/>
          <w:numId w:val="1"/>
        </w:numPr>
        <w:suppressAutoHyphens w:val="0"/>
        <w:spacing w:line="360" w:lineRule="auto"/>
        <w:ind w:right="-135"/>
        <w:contextualSpacing/>
        <w:jc w:val="both"/>
        <w:rPr>
          <w:rFonts w:eastAsia="Arial Unicode MS" w:cs="Tahoma"/>
          <w:sz w:val="28"/>
          <w:szCs w:val="28"/>
          <w:lang w:eastAsia="ru-RU"/>
        </w:rPr>
      </w:pPr>
      <w:r w:rsidRPr="00420395">
        <w:rPr>
          <w:rFonts w:eastAsia="Arial Unicode MS" w:cs="Tahoma"/>
          <w:sz w:val="28"/>
          <w:szCs w:val="28"/>
          <w:lang w:eastAsia="ru-RU"/>
        </w:rPr>
        <w:t xml:space="preserve">Внести изменения в Административный регламент по предоставлению муниципальной услуги «Выдача разрешений на строительство, реконструкцию объектов капитального строительства на территории городского поселения </w:t>
      </w:r>
      <w:proofErr w:type="spellStart"/>
      <w:r w:rsidRPr="00420395">
        <w:rPr>
          <w:rFonts w:eastAsia="Arial Unicode MS" w:cs="Tahoma"/>
          <w:sz w:val="28"/>
          <w:szCs w:val="28"/>
          <w:lang w:eastAsia="ru-RU"/>
        </w:rPr>
        <w:t>Смышляевка</w:t>
      </w:r>
      <w:proofErr w:type="spellEnd"/>
      <w:r w:rsidRPr="00420395">
        <w:rPr>
          <w:rFonts w:eastAsia="Arial Unicode MS" w:cs="Tahoma"/>
          <w:sz w:val="28"/>
          <w:szCs w:val="28"/>
          <w:lang w:eastAsia="ru-RU"/>
        </w:rPr>
        <w:t xml:space="preserve"> муниципального района Волжский Самарской области» от 21.08.2018 г. № 822, а именно:</w:t>
      </w:r>
    </w:p>
    <w:p w14:paraId="7FF4A121" w14:textId="77777777" w:rsidR="001D5238" w:rsidRPr="00420395" w:rsidRDefault="001D5238" w:rsidP="001D5238">
      <w:pPr>
        <w:widowControl w:val="0"/>
        <w:spacing w:line="360" w:lineRule="auto"/>
        <w:ind w:left="255" w:right="-135"/>
        <w:jc w:val="both"/>
        <w:rPr>
          <w:rFonts w:eastAsia="Arial Unicode MS" w:cs="Tahoma"/>
          <w:sz w:val="28"/>
          <w:szCs w:val="28"/>
          <w:lang w:eastAsia="ru-RU"/>
        </w:rPr>
      </w:pPr>
      <w:proofErr w:type="gramStart"/>
      <w:r w:rsidRPr="00420395">
        <w:rPr>
          <w:rFonts w:eastAsia="Arial Unicode MS" w:cs="Tahoma"/>
          <w:sz w:val="28"/>
          <w:szCs w:val="28"/>
          <w:lang w:eastAsia="ru-RU"/>
        </w:rPr>
        <w:t>а)  Изменить</w:t>
      </w:r>
      <w:proofErr w:type="gramEnd"/>
      <w:r w:rsidRPr="00420395">
        <w:rPr>
          <w:rFonts w:eastAsia="Arial Unicode MS" w:cs="Tahoma"/>
          <w:sz w:val="28"/>
          <w:szCs w:val="28"/>
          <w:lang w:eastAsia="ru-RU"/>
        </w:rPr>
        <w:t xml:space="preserve"> в пункте 3.1 «Срок 7 дней» на «срок 5 рабочих дней».</w:t>
      </w:r>
    </w:p>
    <w:p w14:paraId="66D66DFD" w14:textId="77777777" w:rsidR="001D5238" w:rsidRPr="00420395" w:rsidRDefault="001D5238" w:rsidP="001D5238">
      <w:pPr>
        <w:widowControl w:val="0"/>
        <w:numPr>
          <w:ilvl w:val="0"/>
          <w:numId w:val="1"/>
        </w:numPr>
        <w:suppressAutoHyphens w:val="0"/>
        <w:spacing w:line="360" w:lineRule="auto"/>
        <w:ind w:right="390"/>
        <w:contextualSpacing/>
        <w:jc w:val="both"/>
        <w:rPr>
          <w:rFonts w:eastAsia="Arial Unicode MS" w:cs="Tahoma"/>
          <w:sz w:val="28"/>
          <w:szCs w:val="28"/>
          <w:lang w:eastAsia="ru-RU"/>
        </w:rPr>
      </w:pPr>
      <w:r w:rsidRPr="00420395">
        <w:rPr>
          <w:rFonts w:eastAsia="Arial Unicode MS" w:cs="Tahoma"/>
          <w:sz w:val="28"/>
          <w:szCs w:val="28"/>
          <w:lang w:eastAsia="ru-RU"/>
        </w:rPr>
        <w:t>Опубликовать настоящее постановление в газете «Мой поселок».</w:t>
      </w:r>
    </w:p>
    <w:p w14:paraId="4B467E9E" w14:textId="77777777" w:rsidR="001D5238" w:rsidRPr="00420395" w:rsidRDefault="001D5238" w:rsidP="001D5238">
      <w:pPr>
        <w:widowControl w:val="0"/>
        <w:spacing w:line="360" w:lineRule="auto"/>
        <w:ind w:right="390"/>
        <w:jc w:val="both"/>
        <w:rPr>
          <w:rFonts w:eastAsia="Arial Unicode MS" w:cs="Tahoma"/>
          <w:sz w:val="28"/>
          <w:szCs w:val="28"/>
          <w:lang w:eastAsia="ru-RU"/>
        </w:rPr>
      </w:pPr>
      <w:r w:rsidRPr="00420395">
        <w:rPr>
          <w:kern w:val="0"/>
          <w:sz w:val="28"/>
          <w:szCs w:val="28"/>
          <w:lang w:eastAsia="ru-RU"/>
        </w:rPr>
        <w:lastRenderedPageBreak/>
        <w:t>3. Настоящее Постановление вступает в силу с момента опубликования</w:t>
      </w:r>
      <w:r w:rsidRPr="00420395">
        <w:rPr>
          <w:kern w:val="0"/>
          <w:sz w:val="26"/>
          <w:szCs w:val="26"/>
          <w:lang w:eastAsia="ru-RU"/>
        </w:rPr>
        <w:t>.</w:t>
      </w:r>
    </w:p>
    <w:p w14:paraId="6A7448F7" w14:textId="2D426195" w:rsidR="001D5238" w:rsidRPr="00420395" w:rsidRDefault="001D5238" w:rsidP="001D5238">
      <w:pPr>
        <w:widowControl w:val="0"/>
        <w:spacing w:line="360" w:lineRule="auto"/>
        <w:ind w:left="-420" w:right="390"/>
        <w:jc w:val="both"/>
        <w:rPr>
          <w:rFonts w:eastAsia="Arial Unicode MS" w:cs="Tahoma"/>
          <w:sz w:val="28"/>
          <w:szCs w:val="28"/>
          <w:lang w:eastAsia="ru-RU"/>
        </w:rPr>
      </w:pPr>
      <w:r w:rsidRPr="00420395">
        <w:rPr>
          <w:rFonts w:eastAsia="Arial Unicode MS" w:cs="Tahoma"/>
          <w:sz w:val="28"/>
          <w:szCs w:val="28"/>
          <w:lang w:eastAsia="ru-RU"/>
        </w:rPr>
        <w:t xml:space="preserve">     4. Контроль за исполнением настоящего Постановления возложить на заместителя Главы администрации городского поселения Сапрыкина А. А.</w:t>
      </w:r>
    </w:p>
    <w:p w14:paraId="0A201635" w14:textId="77777777" w:rsidR="001D5238" w:rsidRPr="00420395" w:rsidRDefault="001D5238" w:rsidP="001D5238">
      <w:pPr>
        <w:widowControl w:val="0"/>
        <w:spacing w:line="100" w:lineRule="atLeast"/>
        <w:ind w:left="-120" w:right="-135"/>
        <w:jc w:val="both"/>
        <w:rPr>
          <w:rFonts w:eastAsia="Arial Unicode MS" w:cs="Tahoma"/>
          <w:sz w:val="28"/>
          <w:szCs w:val="28"/>
          <w:lang w:eastAsia="ru-RU"/>
        </w:rPr>
      </w:pPr>
    </w:p>
    <w:p w14:paraId="0C00A701" w14:textId="77777777" w:rsidR="001D5238" w:rsidRPr="00420395" w:rsidRDefault="001D5238" w:rsidP="001D5238">
      <w:pPr>
        <w:widowControl w:val="0"/>
        <w:spacing w:line="100" w:lineRule="atLeast"/>
        <w:ind w:left="-120" w:right="-135"/>
        <w:jc w:val="both"/>
        <w:rPr>
          <w:rFonts w:eastAsia="Arial Unicode MS" w:cs="Tahoma"/>
          <w:sz w:val="28"/>
          <w:szCs w:val="28"/>
          <w:lang w:eastAsia="ru-RU"/>
        </w:rPr>
      </w:pPr>
    </w:p>
    <w:p w14:paraId="10138A3D" w14:textId="77777777" w:rsidR="001D5238" w:rsidRPr="00420395" w:rsidRDefault="001D5238" w:rsidP="001D5238">
      <w:pPr>
        <w:widowControl w:val="0"/>
        <w:spacing w:line="100" w:lineRule="atLeast"/>
        <w:ind w:left="-120" w:right="-135"/>
        <w:jc w:val="both"/>
        <w:rPr>
          <w:rFonts w:eastAsia="Arial Unicode MS" w:cs="Tahoma"/>
          <w:sz w:val="28"/>
          <w:szCs w:val="28"/>
          <w:lang w:eastAsia="ru-RU"/>
        </w:rPr>
      </w:pPr>
      <w:r w:rsidRPr="00420395">
        <w:rPr>
          <w:rFonts w:eastAsia="Arial Unicode MS" w:cs="Tahoma"/>
          <w:sz w:val="28"/>
          <w:szCs w:val="28"/>
          <w:lang w:eastAsia="ru-RU"/>
        </w:rPr>
        <w:t>Глава городского поселения</w:t>
      </w:r>
    </w:p>
    <w:p w14:paraId="58AAF477" w14:textId="77777777" w:rsidR="001D5238" w:rsidRPr="00420395" w:rsidRDefault="001D5238" w:rsidP="001D5238">
      <w:pPr>
        <w:widowControl w:val="0"/>
        <w:spacing w:line="100" w:lineRule="atLeast"/>
        <w:ind w:left="-120" w:right="-135"/>
        <w:jc w:val="both"/>
        <w:rPr>
          <w:rFonts w:eastAsia="Arial Unicode MS" w:cs="Tahoma"/>
          <w:sz w:val="28"/>
          <w:szCs w:val="28"/>
          <w:lang w:eastAsia="ru-RU"/>
        </w:rPr>
      </w:pPr>
      <w:proofErr w:type="spellStart"/>
      <w:r w:rsidRPr="00420395">
        <w:rPr>
          <w:rFonts w:eastAsia="Arial Unicode MS" w:cs="Tahoma"/>
          <w:sz w:val="28"/>
          <w:szCs w:val="28"/>
          <w:lang w:eastAsia="ru-RU"/>
        </w:rPr>
        <w:t>Смышляевка</w:t>
      </w:r>
      <w:proofErr w:type="spellEnd"/>
      <w:r w:rsidRPr="00420395">
        <w:rPr>
          <w:rFonts w:eastAsia="Arial Unicode MS" w:cs="Tahoma"/>
          <w:sz w:val="28"/>
          <w:szCs w:val="28"/>
          <w:lang w:eastAsia="ru-RU"/>
        </w:rPr>
        <w:t xml:space="preserve">                                                                       В.М. Брызгалов</w:t>
      </w:r>
    </w:p>
    <w:p w14:paraId="31715CD0" w14:textId="77777777" w:rsidR="001D5238" w:rsidRPr="00420395" w:rsidRDefault="001D5238" w:rsidP="001D5238">
      <w:pPr>
        <w:widowControl w:val="0"/>
        <w:spacing w:line="100" w:lineRule="atLeast"/>
        <w:ind w:left="-120" w:right="-135"/>
        <w:jc w:val="both"/>
        <w:rPr>
          <w:rFonts w:eastAsia="Arial Unicode MS" w:cs="Tahoma"/>
          <w:sz w:val="28"/>
          <w:szCs w:val="28"/>
          <w:lang w:eastAsia="ru-RU"/>
        </w:rPr>
      </w:pPr>
    </w:p>
    <w:p w14:paraId="65025A66" w14:textId="77777777" w:rsidR="001D5238" w:rsidRPr="00420395" w:rsidRDefault="001D5238" w:rsidP="001D5238">
      <w:pPr>
        <w:widowControl w:val="0"/>
        <w:spacing w:line="100" w:lineRule="atLeast"/>
        <w:ind w:left="-120" w:right="-135"/>
        <w:jc w:val="both"/>
        <w:rPr>
          <w:rFonts w:eastAsia="Arial Unicode MS" w:cs="Tahoma"/>
          <w:sz w:val="28"/>
          <w:szCs w:val="28"/>
          <w:lang w:eastAsia="ru-RU"/>
        </w:rPr>
      </w:pPr>
    </w:p>
    <w:p w14:paraId="2652D5CB" w14:textId="77777777" w:rsidR="001D5238" w:rsidRPr="00420395" w:rsidRDefault="001D5238" w:rsidP="001D5238">
      <w:pPr>
        <w:widowControl w:val="0"/>
        <w:spacing w:line="100" w:lineRule="atLeast"/>
        <w:ind w:left="-120" w:right="-135"/>
        <w:jc w:val="both"/>
        <w:rPr>
          <w:rFonts w:eastAsia="Arial Unicode MS" w:cs="Tahoma"/>
          <w:sz w:val="28"/>
          <w:szCs w:val="28"/>
          <w:lang w:eastAsia="ru-RU"/>
        </w:rPr>
      </w:pPr>
    </w:p>
    <w:p w14:paraId="52E0A54F" w14:textId="77777777" w:rsidR="001D5238" w:rsidRPr="00420395" w:rsidRDefault="001D5238" w:rsidP="001D5238">
      <w:pPr>
        <w:widowControl w:val="0"/>
        <w:spacing w:line="100" w:lineRule="atLeast"/>
        <w:ind w:left="-120" w:right="-135"/>
        <w:jc w:val="both"/>
        <w:rPr>
          <w:rFonts w:eastAsia="Arial Unicode MS" w:cs="Tahoma"/>
          <w:sz w:val="28"/>
          <w:szCs w:val="28"/>
          <w:lang w:eastAsia="ru-RU"/>
        </w:rPr>
      </w:pPr>
    </w:p>
    <w:p w14:paraId="0F32BC5E" w14:textId="77777777" w:rsidR="001D5238" w:rsidRPr="00420395" w:rsidRDefault="001D5238" w:rsidP="001D5238">
      <w:pPr>
        <w:widowControl w:val="0"/>
        <w:spacing w:line="100" w:lineRule="atLeast"/>
        <w:ind w:left="-120" w:right="-135"/>
        <w:jc w:val="both"/>
        <w:rPr>
          <w:rFonts w:eastAsia="Arial Unicode MS" w:cs="Tahoma"/>
          <w:sz w:val="28"/>
          <w:szCs w:val="28"/>
          <w:lang w:eastAsia="ru-RU"/>
        </w:rPr>
      </w:pPr>
    </w:p>
    <w:p w14:paraId="28710E82" w14:textId="77777777" w:rsidR="001D5238" w:rsidRPr="00420395" w:rsidRDefault="001D5238" w:rsidP="001D5238">
      <w:pPr>
        <w:widowControl w:val="0"/>
        <w:spacing w:line="100" w:lineRule="atLeast"/>
        <w:ind w:left="-120" w:right="-135"/>
        <w:jc w:val="both"/>
        <w:rPr>
          <w:rFonts w:eastAsia="Arial Unicode MS" w:cs="Tahoma"/>
          <w:sz w:val="28"/>
          <w:szCs w:val="28"/>
          <w:lang w:eastAsia="ru-RU"/>
        </w:rPr>
      </w:pPr>
    </w:p>
    <w:p w14:paraId="14465916" w14:textId="77777777" w:rsidR="001D5238" w:rsidRPr="00420395" w:rsidRDefault="001D5238" w:rsidP="001D5238">
      <w:pPr>
        <w:widowControl w:val="0"/>
        <w:spacing w:line="100" w:lineRule="atLeast"/>
        <w:ind w:left="-120" w:right="-135"/>
        <w:jc w:val="both"/>
        <w:rPr>
          <w:rFonts w:eastAsia="Arial Unicode MS" w:cs="Tahoma"/>
          <w:sz w:val="28"/>
          <w:szCs w:val="28"/>
          <w:lang w:eastAsia="ru-RU"/>
        </w:rPr>
      </w:pPr>
    </w:p>
    <w:p w14:paraId="69D45BE2" w14:textId="77777777" w:rsidR="001D5238" w:rsidRPr="00420395" w:rsidRDefault="001D5238" w:rsidP="001D5238">
      <w:pPr>
        <w:widowControl w:val="0"/>
        <w:spacing w:line="100" w:lineRule="atLeast"/>
        <w:ind w:left="-120" w:right="-135"/>
        <w:jc w:val="both"/>
        <w:rPr>
          <w:rFonts w:eastAsia="Arial Unicode MS" w:cs="Tahoma"/>
          <w:sz w:val="28"/>
          <w:szCs w:val="28"/>
          <w:lang w:eastAsia="ru-RU"/>
        </w:rPr>
      </w:pPr>
    </w:p>
    <w:p w14:paraId="12D5E477" w14:textId="77777777" w:rsidR="001D5238" w:rsidRPr="00420395" w:rsidRDefault="001D5238" w:rsidP="001D5238">
      <w:pPr>
        <w:widowControl w:val="0"/>
        <w:spacing w:line="100" w:lineRule="atLeast"/>
        <w:ind w:left="-120" w:right="-135"/>
        <w:jc w:val="both"/>
        <w:rPr>
          <w:rFonts w:eastAsia="Arial Unicode MS" w:cs="Tahoma"/>
          <w:sz w:val="28"/>
          <w:szCs w:val="28"/>
          <w:lang w:eastAsia="ru-RU"/>
        </w:rPr>
      </w:pPr>
    </w:p>
    <w:p w14:paraId="32AA6A45" w14:textId="77777777" w:rsidR="001D5238" w:rsidRPr="00420395" w:rsidRDefault="001D5238" w:rsidP="001D5238">
      <w:pPr>
        <w:widowControl w:val="0"/>
        <w:spacing w:line="100" w:lineRule="atLeast"/>
        <w:ind w:left="-120" w:right="-135"/>
        <w:jc w:val="both"/>
        <w:rPr>
          <w:rFonts w:eastAsia="Arial Unicode MS" w:cs="Tahoma"/>
          <w:sz w:val="28"/>
          <w:szCs w:val="28"/>
          <w:lang w:eastAsia="ru-RU"/>
        </w:rPr>
      </w:pPr>
    </w:p>
    <w:p w14:paraId="4EBBA604" w14:textId="77777777" w:rsidR="001D5238" w:rsidRPr="00420395" w:rsidRDefault="001D5238" w:rsidP="001D5238">
      <w:pPr>
        <w:widowControl w:val="0"/>
        <w:spacing w:line="100" w:lineRule="atLeast"/>
        <w:ind w:left="-120" w:right="-135"/>
        <w:jc w:val="both"/>
        <w:rPr>
          <w:rFonts w:eastAsia="Arial Unicode MS" w:cs="Tahoma"/>
          <w:sz w:val="28"/>
          <w:szCs w:val="28"/>
          <w:lang w:eastAsia="ru-RU"/>
        </w:rPr>
      </w:pPr>
    </w:p>
    <w:p w14:paraId="0FDCD633" w14:textId="77777777" w:rsidR="001D5238" w:rsidRPr="00420395" w:rsidRDefault="001D5238" w:rsidP="001D5238">
      <w:pPr>
        <w:widowControl w:val="0"/>
        <w:spacing w:line="100" w:lineRule="atLeast"/>
        <w:ind w:left="-120" w:right="-135"/>
        <w:jc w:val="both"/>
        <w:rPr>
          <w:rFonts w:eastAsia="Arial Unicode MS" w:cs="Tahoma"/>
          <w:sz w:val="28"/>
          <w:szCs w:val="28"/>
          <w:lang w:eastAsia="ru-RU"/>
        </w:rPr>
      </w:pPr>
    </w:p>
    <w:p w14:paraId="261227D7" w14:textId="77777777" w:rsidR="001D5238" w:rsidRPr="00420395" w:rsidRDefault="001D5238" w:rsidP="001D5238">
      <w:pPr>
        <w:widowControl w:val="0"/>
        <w:spacing w:line="100" w:lineRule="atLeast"/>
        <w:ind w:left="-120" w:right="-135"/>
        <w:jc w:val="both"/>
        <w:rPr>
          <w:rFonts w:eastAsia="Arial Unicode MS" w:cs="Tahoma"/>
          <w:sz w:val="28"/>
          <w:szCs w:val="28"/>
          <w:lang w:eastAsia="ru-RU"/>
        </w:rPr>
      </w:pPr>
    </w:p>
    <w:p w14:paraId="218F1742" w14:textId="77777777" w:rsidR="001D5238" w:rsidRPr="00420395" w:rsidRDefault="001D5238" w:rsidP="001D5238">
      <w:pPr>
        <w:widowControl w:val="0"/>
        <w:spacing w:line="100" w:lineRule="atLeast"/>
        <w:ind w:left="-120" w:right="-135"/>
        <w:jc w:val="both"/>
        <w:rPr>
          <w:rFonts w:eastAsia="Arial Unicode MS" w:cs="Tahoma"/>
          <w:sz w:val="28"/>
          <w:szCs w:val="28"/>
          <w:lang w:eastAsia="ru-RU"/>
        </w:rPr>
      </w:pPr>
    </w:p>
    <w:p w14:paraId="097C02A4" w14:textId="77777777" w:rsidR="001D5238" w:rsidRPr="00420395" w:rsidRDefault="001D5238" w:rsidP="001D5238">
      <w:pPr>
        <w:widowControl w:val="0"/>
        <w:spacing w:line="100" w:lineRule="atLeast"/>
        <w:ind w:left="-120" w:right="-135"/>
        <w:jc w:val="both"/>
        <w:rPr>
          <w:rFonts w:eastAsia="Arial Unicode MS" w:cs="Tahoma"/>
          <w:sz w:val="28"/>
          <w:szCs w:val="28"/>
          <w:lang w:eastAsia="ru-RU"/>
        </w:rPr>
      </w:pPr>
    </w:p>
    <w:p w14:paraId="757E01E0" w14:textId="77777777" w:rsidR="001D5238" w:rsidRPr="00420395" w:rsidRDefault="001D5238" w:rsidP="001D5238">
      <w:pPr>
        <w:widowControl w:val="0"/>
        <w:spacing w:line="100" w:lineRule="atLeast"/>
        <w:ind w:left="-120" w:right="-135"/>
        <w:jc w:val="both"/>
        <w:rPr>
          <w:rFonts w:eastAsia="Arial Unicode MS" w:cs="Tahoma"/>
          <w:sz w:val="28"/>
          <w:szCs w:val="28"/>
          <w:lang w:eastAsia="ru-RU"/>
        </w:rPr>
      </w:pPr>
    </w:p>
    <w:p w14:paraId="7E1AE655" w14:textId="77777777" w:rsidR="001D5238" w:rsidRPr="00420395" w:rsidRDefault="001D5238" w:rsidP="001D5238">
      <w:pPr>
        <w:widowControl w:val="0"/>
        <w:spacing w:line="100" w:lineRule="atLeast"/>
        <w:ind w:left="-120" w:right="-135"/>
        <w:jc w:val="both"/>
        <w:rPr>
          <w:rFonts w:eastAsia="Arial Unicode MS" w:cs="Tahoma"/>
          <w:sz w:val="28"/>
          <w:szCs w:val="28"/>
          <w:lang w:eastAsia="ru-RU"/>
        </w:rPr>
      </w:pPr>
    </w:p>
    <w:p w14:paraId="690343BC" w14:textId="77777777" w:rsidR="001D5238" w:rsidRPr="00420395" w:rsidRDefault="001D5238" w:rsidP="001D5238">
      <w:pPr>
        <w:widowControl w:val="0"/>
        <w:spacing w:line="100" w:lineRule="atLeast"/>
        <w:ind w:left="-120" w:right="-135"/>
        <w:jc w:val="both"/>
        <w:rPr>
          <w:rFonts w:eastAsia="Arial Unicode MS" w:cs="Tahoma"/>
          <w:sz w:val="28"/>
          <w:szCs w:val="28"/>
          <w:lang w:eastAsia="ru-RU"/>
        </w:rPr>
      </w:pPr>
    </w:p>
    <w:p w14:paraId="3D4A830D" w14:textId="77777777" w:rsidR="001D5238" w:rsidRPr="00420395" w:rsidRDefault="001D5238" w:rsidP="001D5238">
      <w:pPr>
        <w:widowControl w:val="0"/>
        <w:spacing w:line="100" w:lineRule="atLeast"/>
        <w:ind w:left="-120" w:right="-135"/>
        <w:jc w:val="both"/>
        <w:rPr>
          <w:rFonts w:eastAsia="Arial Unicode MS" w:cs="Tahoma"/>
          <w:sz w:val="28"/>
          <w:szCs w:val="28"/>
          <w:lang w:eastAsia="ru-RU"/>
        </w:rPr>
      </w:pPr>
    </w:p>
    <w:p w14:paraId="6E9257F2" w14:textId="77777777" w:rsidR="001D5238" w:rsidRPr="00420395" w:rsidRDefault="001D5238" w:rsidP="001D5238">
      <w:pPr>
        <w:widowControl w:val="0"/>
        <w:spacing w:line="100" w:lineRule="atLeast"/>
        <w:ind w:left="-120" w:right="-135"/>
        <w:jc w:val="both"/>
        <w:rPr>
          <w:rFonts w:eastAsia="Arial Unicode MS" w:cs="Tahoma"/>
          <w:sz w:val="28"/>
          <w:szCs w:val="28"/>
          <w:lang w:eastAsia="ru-RU"/>
        </w:rPr>
      </w:pPr>
    </w:p>
    <w:p w14:paraId="7F44D107" w14:textId="77777777" w:rsidR="001D5238" w:rsidRPr="00420395" w:rsidRDefault="001D5238" w:rsidP="001D5238">
      <w:pPr>
        <w:widowControl w:val="0"/>
        <w:spacing w:line="100" w:lineRule="atLeast"/>
        <w:ind w:left="-120" w:right="-135"/>
        <w:jc w:val="both"/>
        <w:rPr>
          <w:rFonts w:eastAsia="Arial Unicode MS" w:cs="Tahoma"/>
          <w:sz w:val="28"/>
          <w:szCs w:val="28"/>
          <w:lang w:eastAsia="ru-RU"/>
        </w:rPr>
      </w:pPr>
    </w:p>
    <w:p w14:paraId="0E13EBF6" w14:textId="77777777" w:rsidR="001D5238" w:rsidRPr="00420395" w:rsidRDefault="001D5238" w:rsidP="001D5238">
      <w:pPr>
        <w:widowControl w:val="0"/>
        <w:spacing w:line="100" w:lineRule="atLeast"/>
        <w:ind w:left="-120" w:right="-135"/>
        <w:jc w:val="both"/>
        <w:rPr>
          <w:rFonts w:eastAsia="Arial Unicode MS" w:cs="Tahoma"/>
          <w:sz w:val="28"/>
          <w:szCs w:val="28"/>
          <w:lang w:eastAsia="ru-RU"/>
        </w:rPr>
      </w:pPr>
      <w:r w:rsidRPr="00420395">
        <w:rPr>
          <w:rFonts w:eastAsia="Arial Unicode MS" w:cs="Tahoma"/>
          <w:sz w:val="28"/>
          <w:szCs w:val="28"/>
          <w:lang w:eastAsia="ru-RU"/>
        </w:rPr>
        <w:t xml:space="preserve">Долгов 9979909                                                                      </w:t>
      </w:r>
    </w:p>
    <w:p w14:paraId="7CC92E9E" w14:textId="77777777" w:rsidR="000D3B2F" w:rsidRDefault="000D3B2F"/>
    <w:sectPr w:rsidR="000D3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83774"/>
    <w:multiLevelType w:val="hybridMultilevel"/>
    <w:tmpl w:val="E69ED5E4"/>
    <w:lvl w:ilvl="0" w:tplc="57D29DEC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B2F"/>
    <w:rsid w:val="000D3B2F"/>
    <w:rsid w:val="001D5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F2C46"/>
  <w15:chartTrackingRefBased/>
  <w15:docId w15:val="{2FC0E228-857E-4E74-AD30-87B7FFE34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5238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1828</Characters>
  <Application>Microsoft Office Word</Application>
  <DocSecurity>0</DocSecurity>
  <Lines>15</Lines>
  <Paragraphs>4</Paragraphs>
  <ScaleCrop>false</ScaleCrop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Андриянова Ирина</dc:creator>
  <cp:keywords/>
  <dc:description/>
  <cp:lastModifiedBy>Андриянова Ирина</cp:lastModifiedBy>
  <cp:revision>2</cp:revision>
  <dcterms:created xsi:type="dcterms:W3CDTF">2020-01-22T10:02:00Z</dcterms:created>
  <dcterms:modified xsi:type="dcterms:W3CDTF">2020-01-22T10:03:00Z</dcterms:modified>
</cp:coreProperties>
</file>